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2D" w:rsidRP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sz w:val="24"/>
          <w:szCs w:val="24"/>
        </w:rPr>
      </w:pPr>
      <w:r w:rsidRPr="006745E0">
        <w:rPr>
          <w:rFonts w:ascii="Times New Roman" w:hAnsi="Times New Roman"/>
          <w:b/>
          <w:sz w:val="40"/>
          <w:szCs w:val="40"/>
        </w:rPr>
        <w:t xml:space="preserve">МБОУ </w:t>
      </w:r>
      <w:proofErr w:type="spellStart"/>
      <w:r w:rsidRPr="006745E0">
        <w:rPr>
          <w:rFonts w:ascii="Times New Roman" w:hAnsi="Times New Roman"/>
          <w:b/>
          <w:sz w:val="40"/>
          <w:szCs w:val="40"/>
        </w:rPr>
        <w:t>Дугдинская</w:t>
      </w:r>
      <w:proofErr w:type="spellEnd"/>
      <w:r w:rsidRPr="006745E0">
        <w:rPr>
          <w:rFonts w:ascii="Times New Roman" w:hAnsi="Times New Roman"/>
          <w:b/>
          <w:sz w:val="40"/>
          <w:szCs w:val="40"/>
        </w:rPr>
        <w:t xml:space="preserve"> СОШ.</w:t>
      </w: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Доклад на цикловом МО:</w:t>
      </w:r>
    </w:p>
    <w:p w:rsidR="00D5462D" w:rsidRDefault="00D5462D" w:rsidP="00D5462D">
      <w:pPr>
        <w:tabs>
          <w:tab w:val="left" w:pos="394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Формирование картографической грамотности на уроках географии.</w:t>
      </w:r>
    </w:p>
    <w:p w:rsidR="00D5462D" w:rsidRPr="006745E0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6745E0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6745E0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6745E0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6745E0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14197A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14197A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6745E0" w:rsidRDefault="00D5462D" w:rsidP="00D5462D">
      <w:pPr>
        <w:tabs>
          <w:tab w:val="left" w:pos="5497"/>
        </w:tabs>
        <w:jc w:val="right"/>
        <w:rPr>
          <w:rFonts w:ascii="Times New Roman" w:hAnsi="Times New Roman"/>
          <w:b/>
          <w:sz w:val="40"/>
          <w:szCs w:val="40"/>
        </w:rPr>
      </w:pPr>
      <w:r w:rsidRPr="006745E0">
        <w:rPr>
          <w:rFonts w:ascii="Times New Roman" w:hAnsi="Times New Roman"/>
          <w:b/>
          <w:sz w:val="40"/>
          <w:szCs w:val="40"/>
        </w:rPr>
        <w:t>Учитель: Фогт Н.П.</w:t>
      </w:r>
    </w:p>
    <w:p w:rsidR="00D5462D" w:rsidRPr="0014197A" w:rsidRDefault="00D5462D" w:rsidP="00D5462D">
      <w:pPr>
        <w:jc w:val="center"/>
        <w:rPr>
          <w:rFonts w:ascii="Times New Roman" w:hAnsi="Times New Roman"/>
          <w:sz w:val="40"/>
          <w:szCs w:val="40"/>
        </w:rPr>
      </w:pPr>
    </w:p>
    <w:p w:rsidR="00D5462D" w:rsidRPr="006745E0" w:rsidRDefault="00D5462D" w:rsidP="00D5462D">
      <w:pPr>
        <w:tabs>
          <w:tab w:val="left" w:pos="2730"/>
        </w:tabs>
        <w:jc w:val="center"/>
        <w:rPr>
          <w:rFonts w:ascii="Times New Roman" w:hAnsi="Times New Roman"/>
          <w:b/>
          <w:sz w:val="40"/>
          <w:szCs w:val="40"/>
        </w:rPr>
      </w:pPr>
      <w:proofErr w:type="spellStart"/>
      <w:r w:rsidRPr="006745E0">
        <w:rPr>
          <w:rFonts w:ascii="Times New Roman" w:hAnsi="Times New Roman"/>
          <w:b/>
          <w:sz w:val="40"/>
          <w:szCs w:val="40"/>
        </w:rPr>
        <w:t>Дугда</w:t>
      </w:r>
      <w:proofErr w:type="spellEnd"/>
    </w:p>
    <w:p w:rsidR="00D5462D" w:rsidRPr="0014197A" w:rsidRDefault="00D5462D" w:rsidP="00D5462D">
      <w:pPr>
        <w:tabs>
          <w:tab w:val="left" w:pos="2730"/>
        </w:tabs>
        <w:jc w:val="center"/>
        <w:rPr>
          <w:rFonts w:ascii="Times New Roman" w:hAnsi="Times New Roman"/>
          <w:b/>
          <w:sz w:val="40"/>
          <w:szCs w:val="40"/>
        </w:rPr>
      </w:pPr>
      <w:r w:rsidRPr="006745E0">
        <w:rPr>
          <w:rFonts w:ascii="Times New Roman" w:hAnsi="Times New Roman"/>
          <w:b/>
          <w:sz w:val="40"/>
          <w:szCs w:val="40"/>
        </w:rPr>
        <w:t>2017 год.</w:t>
      </w:r>
    </w:p>
    <w:p w:rsidR="00C173CC" w:rsidRPr="00E55149" w:rsidRDefault="00C173CC" w:rsidP="00D5462D">
      <w:pPr>
        <w:tabs>
          <w:tab w:val="left" w:pos="1276"/>
          <w:tab w:val="left" w:pos="9498"/>
        </w:tabs>
        <w:spacing w:before="30" w:after="30" w:line="360" w:lineRule="auto"/>
        <w:ind w:left="1134" w:right="1134" w:firstLine="709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55149">
        <w:rPr>
          <w:rFonts w:ascii="Times New Roman" w:hAnsi="Times New Roman"/>
          <w:b/>
          <w:sz w:val="32"/>
          <w:szCs w:val="32"/>
        </w:rPr>
        <w:lastRenderedPageBreak/>
        <w:t>Формирование картографической грамотности учащихся на уроках географии</w:t>
      </w:r>
      <w:r w:rsidR="00E55149">
        <w:rPr>
          <w:rFonts w:ascii="Times New Roman" w:hAnsi="Times New Roman"/>
          <w:b/>
          <w:sz w:val="32"/>
          <w:szCs w:val="32"/>
        </w:rPr>
        <w:t>.</w:t>
      </w:r>
    </w:p>
    <w:p w:rsidR="00C173CC" w:rsidRPr="00E55149" w:rsidRDefault="00C173CC" w:rsidP="00D5462D">
      <w:pPr>
        <w:tabs>
          <w:tab w:val="left" w:pos="1276"/>
          <w:tab w:val="left" w:pos="9498"/>
        </w:tabs>
        <w:spacing w:before="30" w:after="30" w:line="360" w:lineRule="auto"/>
        <w:ind w:left="1134" w:right="1134" w:firstLine="709"/>
        <w:contextualSpacing/>
        <w:jc w:val="both"/>
        <w:rPr>
          <w:rFonts w:ascii="Times New Roman" w:hAnsi="Times New Roman"/>
          <w:b/>
          <w:sz w:val="24"/>
          <w:szCs w:val="24"/>
          <w:lang w:val="be-BY"/>
        </w:rPr>
      </w:pP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 Важным моментом изучения географии является формирование географической (картографической) культуры.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Старшее поколение помнит, когда в каждом доме была географическая карта. Люди внимательно следили за всеми событиями на планете и в нашей стране.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Карта страны являлась важнейшим атрибутом государственной символики. </w:t>
      </w:r>
    </w:p>
    <w:p w:rsidR="003D3196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К сожалению, в настоящее время, число граждан, хорошо знающих карту своей Родины, не так уж велико. Знание карты - это не только показать государство, город. Оно предполагает наличие знаний в области физической и экономической географии, культуры, истории, политического устройства. И сегодня картографическая грамотность нужна не только научному работнику, учителю, она становиться необходима каждому человеку. Её недостаток сказывается на нашем хозяйстве и планировании, на отношении к природе, на национальных отношениях, на международной политике и сотрудничестве. Поэтому освоение, изучение, знание географической карты, должно быть обязательным и прежде </w:t>
      </w:r>
      <w:r w:rsidR="003D3196" w:rsidRPr="00E55149">
        <w:rPr>
          <w:rFonts w:ascii="Times New Roman" w:hAnsi="Times New Roman"/>
          <w:sz w:val="24"/>
          <w:szCs w:val="24"/>
        </w:rPr>
        <w:t>всего начиная со школьной скамьи.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 В ФГОС говорится о том, чтобы каждый учащийся был готов использовать усвоенные знания, умения и способы деятельности в реальной жизни для решения практических задач и жизненно значимых ситуаций. В этом отношении знание географической карты- пример реального использования и применения в жизни картографических знаний. </w:t>
      </w:r>
    </w:p>
    <w:p w:rsidR="003D3196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В заданиях ЕГЭ много вопросов на знание карты. А хорошему знанию карты должно предшествовать ее понимание и умение читать. Понимать - значит, усвоить главные свойства географических карт. Читать - значит уметь распознавать географическую действительность по ее изображению. Знать – значит помнить, ясно представлять по памяти расположения, относительные размеры и форму объектов. Таким образом, первоначально карта является объектом изучения, а затем источником знаний.</w:t>
      </w:r>
    </w:p>
    <w:p w:rsidR="003D3196" w:rsidRPr="00E55149" w:rsidRDefault="003D3196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Д</w:t>
      </w:r>
      <w:r w:rsidR="00C173CC" w:rsidRPr="00E55149">
        <w:rPr>
          <w:rFonts w:ascii="Times New Roman" w:hAnsi="Times New Roman"/>
          <w:sz w:val="24"/>
          <w:szCs w:val="24"/>
        </w:rPr>
        <w:t xml:space="preserve">емонстрация материала – важный фактор урока географии. Все хорошо знают, что без карты нет географии. Карта позволяет школьнику ориентироваться в пространстве, извлекать из нее самую разнообразную информацию. Она упорядочивает знания, облегчает их усвоение и запоминание. Роль карты прекрасно </w:t>
      </w:r>
      <w:r w:rsidR="00C173CC" w:rsidRPr="00E55149">
        <w:rPr>
          <w:rFonts w:ascii="Times New Roman" w:hAnsi="Times New Roman"/>
          <w:sz w:val="24"/>
          <w:szCs w:val="24"/>
        </w:rPr>
        <w:lastRenderedPageBreak/>
        <w:t xml:space="preserve">определил Н. Н. </w:t>
      </w:r>
      <w:proofErr w:type="spellStart"/>
      <w:r w:rsidR="00C173CC" w:rsidRPr="00E55149">
        <w:rPr>
          <w:rFonts w:ascii="Times New Roman" w:hAnsi="Times New Roman"/>
          <w:sz w:val="24"/>
          <w:szCs w:val="24"/>
        </w:rPr>
        <w:t>Баранский</w:t>
      </w:r>
      <w:proofErr w:type="spellEnd"/>
      <w:r w:rsidR="00C173CC" w:rsidRPr="00E55149">
        <w:rPr>
          <w:rFonts w:ascii="Times New Roman" w:hAnsi="Times New Roman"/>
          <w:sz w:val="24"/>
          <w:szCs w:val="24"/>
        </w:rPr>
        <w:t>: «Карта – второй язык географии… гораздо более доступный восприятию учащихся, нежели текст».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 В настоящее время возможности современного учителя расширились. На уроке возможно использовать как традиционные атласы с набором карт по курсу обучения, настенные карты, электронные карты. Как говорят, все средства хороши, главное, чтобы был результат.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Все привыкли видеть учителя географии с большой кипой разнообразных карт. Это не всегда удобно. Сегодня у учителя в руках маленький блестящий мультимедийный диск, в котором помещается огромное количество самых разнообразных карт и материалов.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>Эволюция карты от схематичных рисунков до интерактивных изображений Земли, позволяет говорить о постоянном интересе человека к картографии. Изучение картографической информации в электронном или печатном виде является сегодня одной из главных задач школьной географии. Карта – это обязательный свидетель географического открытия. А современный учитель не должен быть равнодушен к новым открытиям на уроках географии.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>В современном обществе прослеживается тенденция к увеличению роли картографической науки. Современный человек должен уметь пользоваться картами, столь привычно и свободно как книгами и компьютером. Данный интерес можно объяснить несколькими факторами:</w:t>
      </w:r>
      <w:r w:rsidRPr="00E55149">
        <w:rPr>
          <w:rFonts w:ascii="Times New Roman" w:hAnsi="Times New Roman"/>
          <w:sz w:val="24"/>
          <w:szCs w:val="24"/>
        </w:rPr>
        <w:t xml:space="preserve"> </w:t>
      </w:r>
      <w:r w:rsidRPr="00E55149">
        <w:rPr>
          <w:rFonts w:ascii="Times New Roman" w:hAnsi="Times New Roman"/>
          <w:sz w:val="24"/>
          <w:szCs w:val="24"/>
          <w:lang w:eastAsia="ru-RU"/>
        </w:rPr>
        <w:t>практической направленностью школьной географии, наличием во всех современных электронных устройствах спутниковых карт, возрастающей ролью рекреационной географии и способностью человека осуществлять путешествия.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Карты используются в качестве учебного пособия в образовательном процессе, в научных исследованиях, хозяйстве, военном деле. Следовательно, картографическая грамотность нужна современному человеку. 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Картографические знания пронизывают всё содержание школьной географии и </w:t>
      </w:r>
      <w:r w:rsidRPr="00E55149">
        <w:rPr>
          <w:rFonts w:ascii="Times New Roman" w:hAnsi="Times New Roman"/>
          <w:bCs/>
          <w:sz w:val="24"/>
          <w:szCs w:val="24"/>
          <w:lang w:eastAsia="ru-RU"/>
        </w:rPr>
        <w:t>формирование картографической грамотности современного школьника – одна из целей географического образования.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Как сама географическая наука не может существовать без карты, так и обучение географии без нее невозможно. Следовательно, важнейшая задача учителя географии – научить учащихся максимально использовать содержание географической карты в получении знаний.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 xml:space="preserve">Каждый предмет формирует определенный набор предметных компетенций. В свою очередь формирование географических компетенций связано с практическими </w:t>
      </w:r>
      <w:r w:rsidRPr="00E5514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навыками работы с различными источниками информации, в том числе и картографическими.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 xml:space="preserve">Часто </w:t>
      </w:r>
      <w:r w:rsidRPr="00E55149">
        <w:rPr>
          <w:rFonts w:ascii="Times New Roman" w:hAnsi="Times New Roman"/>
          <w:sz w:val="24"/>
          <w:szCs w:val="24"/>
        </w:rPr>
        <w:t xml:space="preserve">для </w:t>
      </w:r>
      <w:r w:rsidRPr="00E55149">
        <w:rPr>
          <w:rFonts w:ascii="Times New Roman" w:hAnsi="Times New Roman"/>
          <w:sz w:val="24"/>
          <w:szCs w:val="24"/>
          <w:lang w:eastAsia="ru-RU"/>
        </w:rPr>
        <w:t xml:space="preserve">школьников карта представляется достаточно сложным видом информации. </w:t>
      </w:r>
      <w:r w:rsidRPr="00E55149">
        <w:rPr>
          <w:rFonts w:ascii="Times New Roman" w:hAnsi="Times New Roman"/>
          <w:sz w:val="24"/>
          <w:szCs w:val="24"/>
        </w:rPr>
        <w:t xml:space="preserve">И поэтому формирование картографической грамотности учащихся </w:t>
      </w:r>
      <w:r w:rsidRPr="00E55149">
        <w:rPr>
          <w:rFonts w:ascii="Times New Roman" w:hAnsi="Times New Roman"/>
          <w:sz w:val="24"/>
          <w:szCs w:val="24"/>
          <w:lang w:eastAsia="ru-RU"/>
        </w:rPr>
        <w:t xml:space="preserve">я осуществляю по следующим этапам: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>-формирование картографических знаний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>-овладение практическими приемами работы с картой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  <w:lang w:eastAsia="ru-RU"/>
        </w:rPr>
        <w:t>-осмысление содержания карты и пространственное представление.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</w:rPr>
        <w:t xml:space="preserve">Данный подход выражается в поэтапном овладении учащимися специальными умениями и навыками в работе с картографическим материалом. </w:t>
      </w:r>
      <w:r w:rsidRPr="00E55149">
        <w:rPr>
          <w:rFonts w:ascii="Times New Roman" w:hAnsi="Times New Roman"/>
          <w:sz w:val="24"/>
          <w:szCs w:val="24"/>
          <w:lang w:eastAsia="ru-RU"/>
        </w:rPr>
        <w:t>Этапы восприятия картографической информации в каждом курсе географии становятся более сложными, т.е. изучение и приобретение практических навыков работы с картой строится по принципу «от простого к сложному».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В начальном курсе географии закладываются основы картографической грамотности школьников. </w:t>
      </w:r>
      <w:r w:rsidRPr="00E55149">
        <w:rPr>
          <w:rFonts w:ascii="Times New Roman" w:hAnsi="Times New Roman"/>
          <w:color w:val="000000"/>
          <w:sz w:val="24"/>
          <w:szCs w:val="24"/>
        </w:rPr>
        <w:t xml:space="preserve">Учащиеся должны: </w:t>
      </w:r>
      <w:r w:rsidRPr="00E55149">
        <w:rPr>
          <w:rFonts w:ascii="Times New Roman" w:hAnsi="Times New Roman"/>
          <w:sz w:val="24"/>
          <w:szCs w:val="24"/>
        </w:rPr>
        <w:t xml:space="preserve">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color w:val="000000"/>
          <w:sz w:val="24"/>
          <w:szCs w:val="24"/>
        </w:rPr>
        <w:t>-правильно произносить и писать географические названия объектов,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5149">
        <w:rPr>
          <w:rFonts w:ascii="Times New Roman" w:hAnsi="Times New Roman"/>
          <w:color w:val="000000"/>
          <w:sz w:val="24"/>
          <w:szCs w:val="24"/>
        </w:rPr>
        <w:t xml:space="preserve">-знать условные обозначения объектов на карте, по памяти представлять взаимное расположение, форму и размеры изучаемых объектов, 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5149">
        <w:rPr>
          <w:rFonts w:ascii="Times New Roman" w:hAnsi="Times New Roman"/>
          <w:color w:val="000000"/>
          <w:sz w:val="24"/>
          <w:szCs w:val="24"/>
        </w:rPr>
        <w:t>-быстро находить и правильно показывать их на карте.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Общий путь обучения чтению карты заключается в постепенном переходе от практических действий к умственным. Вначале преобладает прием, обеспечивающий действия с отдельными объектами, изображенными на карте. Это элементарное чтение плана и физической карты, когда на основе фотографий географических объектов и пунктов легенды можно обсуждать смысл каждого условного знака карты, давать развернутое описание объекта, сравнивать объекты.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Затем постепенно к опыту подключаются географические знания. Школьник должен с помощью карты рассказать о свойствах объектов, отображенных на ней, и воссоздать пространственное представление о размещении и взаимном расположении объектов. Изучение и анализ карты заканчиваются составлением географических описаний или характеристик.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Самый высокий уровень включает знание самой карты и ее возможностей как источника знаний. В совокупности появляется возможность составить комплексную характеристику территорий, выявить ее пространственные и природные особенности, взаимосвязи и причинность явлений, характер деятельности человека, особенности природных комплексов.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lastRenderedPageBreak/>
        <w:t xml:space="preserve">Формирование умения читать карту требует сочетания различных приемов. </w:t>
      </w:r>
    </w:p>
    <w:p w:rsidR="00C173CC" w:rsidRPr="00E55149" w:rsidRDefault="00C173CC" w:rsidP="00D5462D">
      <w:pPr>
        <w:spacing w:before="30" w:after="30" w:line="360" w:lineRule="auto"/>
        <w:ind w:left="1134" w:right="113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5149">
        <w:rPr>
          <w:rFonts w:ascii="Times New Roman" w:hAnsi="Times New Roman"/>
          <w:b/>
          <w:sz w:val="24"/>
          <w:szCs w:val="24"/>
        </w:rPr>
        <w:t xml:space="preserve">Приведу примеры заданий, используемых мною на уроках. </w:t>
      </w:r>
    </w:p>
    <w:p w:rsidR="00C173CC" w:rsidRPr="00E55149" w:rsidRDefault="00C173CC" w:rsidP="00D5462D">
      <w:pPr>
        <w:spacing w:before="30" w:after="30" w:line="360" w:lineRule="auto"/>
        <w:ind w:left="1134"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Такие задания могут иметь различный характер. От творческих работ, чисто текстовых до графических. Использование в качестве вопросов фрагментов или целых карт способствуют запоминанию географических названий и их местоположения на карте, формированию образа территории, развитию умения ориентироваться по карте.</w:t>
      </w:r>
    </w:p>
    <w:p w:rsidR="00C173CC" w:rsidRPr="00E55149" w:rsidRDefault="00C173CC" w:rsidP="00D5462D">
      <w:pPr>
        <w:numPr>
          <w:ilvl w:val="0"/>
          <w:numId w:val="5"/>
        </w:numPr>
        <w:spacing w:before="30" w:after="30" w:line="360" w:lineRule="auto"/>
        <w:ind w:left="0" w:righ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sz w:val="24"/>
          <w:szCs w:val="24"/>
          <w:lang w:eastAsia="ru-RU"/>
        </w:rPr>
        <w:t>«Составить фрагмент карты».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знакомства учащихся с понятием «материк», «остров», «архипелаг», «пролив» и т.д., задание на схематичное изображение географических объектов «Составить фрагмент карты».</w:t>
      </w:r>
    </w:p>
    <w:p w:rsidR="00C173CC" w:rsidRPr="00E55149" w:rsidRDefault="00C173CC" w:rsidP="00D5462D">
      <w:pPr>
        <w:spacing w:before="30" w:after="30" w:line="360" w:lineRule="auto"/>
        <w:ind w:righ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Задания с текстовыми вопросами. 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Популярными по-прежнему являются кроссворды и различные задания с вопросами в словесной формулировке. Здесь вопрос задается в классической форме: “Река, левый приток Енисея» или “Столица государства в Юго-Западной Азии”. Такие задания представляют интерес для ученика, могут использоваться для закрепления разделов или для проведения предметных недель. 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В отдельную группу можно выделить задания, в которых вместо слов используются цифры, на пример географические координаты, длины рек, указание абсолютной высоты вершин. Во всех классах умение работать с координатами, знание высоты вершин и т.д. является обязательным требованием. Таким образом, преследуется двойная цель: проверка номенклатуры и закрепление умения определять координаты, опять таки работая с географической картой.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Задания с иллюстрированными вопросами. 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В этих заданиях используются вопросы с фрагментами или целыми картами. География дает уникальную возможность для составления иллюстрированных вопросов с использованием карт. Подобные задания создают зрительный ряд, способствуют запоминанию географических названий и их местоположения на карте, развивают умение ориентироваться по карте. Среди таких заданий можно выделить несколько уровней сложности задания.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А.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Задания типа 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“найти – написать”. Когда учащемуся предлагается найти фрагмент карты на большой карте и вписать объект, изображенный на этом фрагменте. В качестве вопросов могут использоваться легко опознаваемые по форме объекты – как-то страны, острова, озера, моря, материки и т.п. Самым простым заданием такого уровня является использование для формулирования вопроса целой 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карты. Например, в курсе географии России в качестве вопросов к кроссворду “Моря России” используется карта страны с отмеченными цифрами морями.</w:t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313306" wp14:editId="6E7F2958">
            <wp:extent cx="4309745" cy="2774950"/>
            <wp:effectExtent l="0" t="0" r="0" b="6350"/>
            <wp:docPr id="3" name="Рисунок 3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Рис. 1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Задания этого уровня могут быть предложены на начальном этапе изучения, когда только формируются навыки работы с картой, закладываются основные понятия.</w:t>
      </w:r>
    </w:p>
    <w:p w:rsidR="00C173CC" w:rsidRPr="00E55149" w:rsidRDefault="00C173CC" w:rsidP="00D5462D">
      <w:pPr>
        <w:spacing w:before="30" w:after="3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Б.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5149">
        <w:rPr>
          <w:rFonts w:ascii="Times New Roman" w:eastAsia="Times New Roman" w:hAnsi="Times New Roman"/>
          <w:iCs/>
          <w:sz w:val="24"/>
          <w:szCs w:val="24"/>
          <w:lang w:eastAsia="ru-RU"/>
        </w:rPr>
        <w:t>Задания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“найти – найти – написать”. Здесь ученику предлагается уже вписать в сетку кроссворда название не самого объекта, указанного на фрагменте, а связанного с ним другого. Например, по фрагменту с рисунком моря, вспомнить город на его берегу или реку, впадающую в это море, по контуру страны найти столицу. Конечный объект также находится на карте, но для его определения требуется найти другой, связанный с ним.</w:t>
      </w:r>
    </w:p>
    <w:p w:rsidR="00C173CC" w:rsidRPr="00E55149" w:rsidRDefault="00C173CC" w:rsidP="00D5462D">
      <w:pPr>
        <w:spacing w:before="30" w:after="0" w:line="360" w:lineRule="auto"/>
        <w:ind w:righ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3CC" w:rsidRPr="00E55149" w:rsidRDefault="00C173CC" w:rsidP="00D5462D">
      <w:pPr>
        <w:spacing w:before="30"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 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“найти – вспомнить – написать”. В этом случае фрагмент карты используется как часть вопроса. Ученику необходимо последовательно найти фрагмент на большой карте и вспомнить ответ на вопрос географического характера, заданный к фрагменту “рис. </w:t>
      </w:r>
      <w:smartTag w:uri="urn:schemas-microsoft-com:office:smarttags" w:element="metricconverter">
        <w:smartTagPr>
          <w:attr w:name="ProductID" w:val="3”"/>
        </w:smartTagPr>
        <w:r w:rsidRPr="00E55149">
          <w:rPr>
            <w:rFonts w:ascii="Times New Roman" w:eastAsia="Times New Roman" w:hAnsi="Times New Roman"/>
            <w:sz w:val="24"/>
            <w:szCs w:val="24"/>
            <w:lang w:eastAsia="ru-RU"/>
          </w:rPr>
          <w:t>3”</w:t>
        </w:r>
      </w:smartTag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. Для выполнения такого задания ученику потребуется не только знание карты, умение ориентироваться, но и географические знания, приобретённые в прежние годы обучения.</w:t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sz w:val="24"/>
          <w:szCs w:val="24"/>
          <w:lang w:eastAsia="ru-RU"/>
        </w:rPr>
        <w:t>4. Географические диктанты.</w:t>
      </w: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Такие задания часто использую для работы с картой в ходе изучения нового материала, а также для проверки усвоения материала. Диктанты могут быть как цифровые, так и словесные.</w:t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Дан ряд географических названий, каждое под цифрой в соответствие с нумерацией. Озвучиваю вопрос под номером. Необходимо найти ответ и указать его номер. Возможно работа как с использование карт, так и без них.</w:t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3402"/>
      </w:tblGrid>
      <w:tr w:rsidR="00C173CC" w:rsidRPr="00E55149" w:rsidTr="00A23D05">
        <w:tc>
          <w:tcPr>
            <w:tcW w:w="2977" w:type="dxa"/>
            <w:shd w:val="clear" w:color="auto" w:fill="auto"/>
          </w:tcPr>
          <w:p w:rsidR="00C173CC" w:rsidRPr="00E55149" w:rsidRDefault="00C173CC" w:rsidP="00D5462D">
            <w:pPr>
              <w:spacing w:after="0" w:line="360" w:lineRule="auto"/>
              <w:ind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объекты</w:t>
            </w:r>
          </w:p>
          <w:p w:rsidR="00C173CC" w:rsidRPr="00E55149" w:rsidRDefault="00C173CC" w:rsidP="00D5462D">
            <w:pPr>
              <w:numPr>
                <w:ilvl w:val="0"/>
                <w:numId w:val="2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</w:t>
            </w:r>
          </w:p>
          <w:p w:rsidR="00C173CC" w:rsidRPr="00E55149" w:rsidRDefault="00C173CC" w:rsidP="00D5462D">
            <w:pPr>
              <w:numPr>
                <w:ilvl w:val="0"/>
                <w:numId w:val="2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Антарктида</w:t>
            </w:r>
          </w:p>
          <w:p w:rsidR="00C173CC" w:rsidRPr="00E55149" w:rsidRDefault="00C173CC" w:rsidP="00D5462D">
            <w:pPr>
              <w:numPr>
                <w:ilvl w:val="0"/>
                <w:numId w:val="2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Атлантический</w:t>
            </w:r>
          </w:p>
          <w:p w:rsidR="00C173CC" w:rsidRPr="00E55149" w:rsidRDefault="00C173CC" w:rsidP="00D5462D">
            <w:pPr>
              <w:numPr>
                <w:ilvl w:val="0"/>
                <w:numId w:val="2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Тихий</w:t>
            </w:r>
          </w:p>
        </w:tc>
        <w:tc>
          <w:tcPr>
            <w:tcW w:w="4395" w:type="dxa"/>
            <w:shd w:val="clear" w:color="auto" w:fill="auto"/>
          </w:tcPr>
          <w:p w:rsidR="00C173CC" w:rsidRPr="00E55149" w:rsidRDefault="00C173CC" w:rsidP="00D5462D">
            <w:pPr>
              <w:spacing w:after="0" w:line="360" w:lineRule="auto"/>
              <w:ind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  <w:p w:rsidR="00C173CC" w:rsidRPr="00E55149" w:rsidRDefault="00C173CC" w:rsidP="00D5462D">
            <w:pPr>
              <w:spacing w:after="0" w:line="360" w:lineRule="auto"/>
              <w:ind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3CC" w:rsidRPr="00E55149" w:rsidRDefault="00C173CC" w:rsidP="00D5462D">
            <w:pPr>
              <w:numPr>
                <w:ilvl w:val="0"/>
                <w:numId w:val="3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южный материк</w:t>
            </w:r>
          </w:p>
          <w:p w:rsidR="00C173CC" w:rsidRPr="00E55149" w:rsidRDefault="00C173CC" w:rsidP="00D5462D">
            <w:pPr>
              <w:numPr>
                <w:ilvl w:val="0"/>
                <w:numId w:val="3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 большой по площади океан</w:t>
            </w:r>
          </w:p>
          <w:p w:rsidR="00C173CC" w:rsidRPr="00E55149" w:rsidRDefault="00C173CC" w:rsidP="00D5462D">
            <w:pPr>
              <w:numPr>
                <w:ilvl w:val="0"/>
                <w:numId w:val="3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света, состоящая из двух материков</w:t>
            </w:r>
          </w:p>
          <w:p w:rsidR="00C173CC" w:rsidRPr="00E55149" w:rsidRDefault="00C173CC" w:rsidP="00D5462D">
            <w:pPr>
              <w:numPr>
                <w:ilvl w:val="0"/>
                <w:numId w:val="3"/>
              </w:numPr>
              <w:spacing w:after="0" w:line="360" w:lineRule="auto"/>
              <w:ind w:left="0" w:right="62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Океан, омывающий четыре материка, три части света</w:t>
            </w:r>
          </w:p>
        </w:tc>
        <w:tc>
          <w:tcPr>
            <w:tcW w:w="3402" w:type="dxa"/>
            <w:shd w:val="clear" w:color="auto" w:fill="auto"/>
          </w:tcPr>
          <w:p w:rsidR="00C173CC" w:rsidRPr="00E55149" w:rsidRDefault="00C173CC" w:rsidP="00D5462D">
            <w:pPr>
              <w:spacing w:after="0" w:line="360" w:lineRule="auto"/>
              <w:ind w:right="11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</w:t>
            </w:r>
          </w:p>
          <w:p w:rsidR="00C173CC" w:rsidRPr="00E55149" w:rsidRDefault="00C173CC" w:rsidP="00D5462D">
            <w:pPr>
              <w:spacing w:after="0" w:line="360" w:lineRule="auto"/>
              <w:ind w:right="11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3CC" w:rsidRPr="00E55149" w:rsidRDefault="00C173CC" w:rsidP="00D5462D">
            <w:pPr>
              <w:numPr>
                <w:ilvl w:val="0"/>
                <w:numId w:val="4"/>
              </w:numPr>
              <w:spacing w:after="0" w:line="360" w:lineRule="auto"/>
              <w:ind w:left="0" w:right="11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173CC" w:rsidRPr="00E55149" w:rsidRDefault="00C173CC" w:rsidP="00D5462D">
            <w:pPr>
              <w:numPr>
                <w:ilvl w:val="0"/>
                <w:numId w:val="4"/>
              </w:numPr>
              <w:spacing w:after="0" w:line="360" w:lineRule="auto"/>
              <w:ind w:left="0" w:right="11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173CC" w:rsidRPr="00E55149" w:rsidRDefault="00C173CC" w:rsidP="00D5462D">
            <w:pPr>
              <w:numPr>
                <w:ilvl w:val="0"/>
                <w:numId w:val="4"/>
              </w:numPr>
              <w:spacing w:after="0" w:line="360" w:lineRule="auto"/>
              <w:ind w:left="0" w:right="11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173CC" w:rsidRPr="00E55149" w:rsidRDefault="00C173CC" w:rsidP="00D5462D">
            <w:pPr>
              <w:numPr>
                <w:ilvl w:val="0"/>
                <w:numId w:val="4"/>
              </w:numPr>
              <w:spacing w:after="0" w:line="360" w:lineRule="auto"/>
              <w:ind w:left="0" w:right="11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73CC" w:rsidRPr="00E55149" w:rsidRDefault="00C173CC" w:rsidP="00D5462D">
      <w:pPr>
        <w:spacing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Такие задания хорошо формируют образ карты, помогают по представленным характеристикам объектов быстро ориентироваться, для выдачи ответа и конечно ускоряют процесс проверки.</w:t>
      </w:r>
    </w:p>
    <w:p w:rsidR="00C173CC" w:rsidRPr="00E55149" w:rsidRDefault="00C173CC" w:rsidP="00D5462D">
      <w:pPr>
        <w:numPr>
          <w:ilvl w:val="0"/>
          <w:numId w:val="4"/>
        </w:numPr>
        <w:spacing w:after="0" w:line="360" w:lineRule="auto"/>
        <w:ind w:left="0" w:right="113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Задания- карточки.</w:t>
      </w:r>
    </w:p>
    <w:p w:rsidR="00C173CC" w:rsidRPr="00E55149" w:rsidRDefault="00C173CC" w:rsidP="00D5462D">
      <w:pPr>
        <w:spacing w:after="0" w:line="360" w:lineRule="auto"/>
        <w:ind w:right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Задания в форме карточек, содержащих рисунок и краткий текст с вопросами. Каждая карточка посвящена одному географическому объекту. Получив карточку, учащийся вначале по изображённому контуру или иллюстрации, демонстрирующей характерный ландшафт, уникальные природные объекты, главные достопримечательности, должен определить страну, озеро и т.д., прочитав краткое повествование, ответив на ряд поставленных вопросов. В вопросах отражены аспекты, рассматриваемые при страноведческом подходе: природа, население, характеристика хозяйства, внутренние различия, культура.  Работа с карточкой требует определённых усилий. В ходе поиска ответа, учащийся приобретает знания, так как необходима информация географических карт, справочных материалов, интернета</w:t>
      </w:r>
    </w:p>
    <w:p w:rsidR="00C173CC" w:rsidRPr="00E55149" w:rsidRDefault="00C173CC" w:rsidP="00D5462D">
      <w:pPr>
        <w:spacing w:after="0" w:line="360" w:lineRule="auto"/>
        <w:ind w:right="1134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55149">
        <w:rPr>
          <w:rFonts w:ascii="Times New Roman" w:hAnsi="Times New Roman"/>
          <w:b/>
          <w:bCs/>
          <w:iCs/>
          <w:sz w:val="24"/>
          <w:szCs w:val="24"/>
        </w:rPr>
        <w:t>Интерактивные карты.</w:t>
      </w:r>
    </w:p>
    <w:p w:rsidR="00C173CC" w:rsidRPr="00E55149" w:rsidRDefault="00C173CC" w:rsidP="00D5462D">
      <w:pPr>
        <w:spacing w:after="0" w:line="360" w:lineRule="auto"/>
        <w:ind w:right="113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E55149">
        <w:rPr>
          <w:rFonts w:ascii="Times New Roman" w:hAnsi="Times New Roman"/>
          <w:bCs/>
          <w:iCs/>
          <w:sz w:val="24"/>
          <w:szCs w:val="24"/>
        </w:rPr>
        <w:t>В современных условиях невозможно обойтись без современных средств обучения- интерактивных пособий и карт.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</w:rPr>
        <w:t xml:space="preserve">В теме «Географическая карта» предлагается задание: обозначить на карте, где отключен слой с градусной сетью, экватор, нулевой и 180 меридиан, полюсы Земли, северный и южный полярный круг, тропики. Затем, включив этот слой, </w:t>
      </w:r>
      <w:r w:rsidRPr="00E55149">
        <w:rPr>
          <w:rFonts w:ascii="Times New Roman" w:hAnsi="Times New Roman"/>
          <w:sz w:val="24"/>
          <w:szCs w:val="24"/>
        </w:rPr>
        <w:lastRenderedPageBreak/>
        <w:t>можно сравнить точность выполнения задания. Смысл-собрать целое из частей, соотнесение объектов, определение объектов.</w:t>
      </w:r>
      <w:r w:rsidRPr="00E5514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 Тема «Литосфера»: отключив все слои и превратив карту в контур, предлагаю с помощью функции рисования и нанесения надписей обозначить крупнейшие горы и равнины мира. Затем можно включить дополнительный материал, чтобы ученики представили себе, как выглядит объект в действительности. 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Большие возможности дают интерактивные наглядные пособия при изучении природных зон. На интерактивной карте «Природные зоны мира» изучается расположение той или иной природной зоны. Затем открывается окно с панорамой, например, африканской саванны. Затем в интерактивном режиме идет знакомство с другими компонентами природных комплексов саванны: почвами, растительностью, животным миром и так далее. 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При изучении гидросферы снимаются все слои, кроме гидрографической сети. Учащиеся вначале знакомятся с внутренними водами, направлениями течений рек, озерами и т.д. Затем добавляется слой «Рельеф», после чего учащимся легко выявить взаимосвязи рельефа и направления течения рек, размещения ледников. 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При проверке изученного материала «снимаются» все названия рек и озер, учащиеся самостоятельно подписывают названия на интерактивной доске. На карте с отключенным слоем рельефа учащиеся обозначают водоразделы и границы бассейнов рек, местоположение водопадов. 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149">
        <w:rPr>
          <w:rFonts w:ascii="Times New Roman" w:hAnsi="Times New Roman"/>
          <w:sz w:val="24"/>
          <w:szCs w:val="24"/>
        </w:rPr>
        <w:t>При изучении политической карты можно выключить все слои и предложить учащимся нанести с помощью функции «Рисование» границы той или иной страны и соседние государства на контурной карте, а затем провести самопроверку. Перемещая контуры стран, учащиеся любят составлять политические карты материков, соотносят страны и столицы. Выключив слой надписей и увеличив масштаб, можно дать задание узнать страны мира по очертаниям.</w:t>
      </w:r>
      <w:r w:rsidRPr="00E551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73CC" w:rsidRPr="00E55149" w:rsidRDefault="00C173CC" w:rsidP="00D5462D">
      <w:pPr>
        <w:pStyle w:val="a3"/>
        <w:spacing w:after="0" w:line="360" w:lineRule="auto"/>
        <w:ind w:left="0" w:right="113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Интерактивные физические карты представляют широкие возможности для выполнения творческих работ по моделированию (нарисуйте систему течений разных частей океана, господствующих ветров и т.д.), проектированию (транспортных путей, освоения новых территорий и т.д.), выявлению причинно-следственных связей (</w:t>
      </w:r>
      <w:r w:rsidRPr="00E55149">
        <w:rPr>
          <w:rFonts w:ascii="Times New Roman" w:hAnsi="Times New Roman"/>
          <w:color w:val="000000"/>
          <w:sz w:val="24"/>
          <w:szCs w:val="24"/>
        </w:rPr>
        <w:t xml:space="preserve">показать зависимость между рельефом и тектоническим строением материков).  </w:t>
      </w:r>
    </w:p>
    <w:p w:rsidR="00C173CC" w:rsidRPr="00E55149" w:rsidRDefault="00C173CC" w:rsidP="00D5462D">
      <w:pPr>
        <w:pStyle w:val="a3"/>
        <w:numPr>
          <w:ilvl w:val="0"/>
          <w:numId w:val="4"/>
        </w:numPr>
        <w:spacing w:after="0" w:line="360" w:lineRule="auto"/>
        <w:ind w:left="0" w:right="1134"/>
        <w:jc w:val="both"/>
        <w:rPr>
          <w:rStyle w:val="c1"/>
          <w:b/>
          <w:sz w:val="24"/>
          <w:szCs w:val="24"/>
        </w:rPr>
      </w:pPr>
      <w:r w:rsidRPr="00E55149">
        <w:rPr>
          <w:rFonts w:ascii="Times New Roman" w:hAnsi="Times New Roman"/>
          <w:b/>
          <w:color w:val="000000"/>
          <w:sz w:val="24"/>
          <w:szCs w:val="24"/>
        </w:rPr>
        <w:t>Работа с контурными картами выполнение (традиционного набора заданий).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eastAsia="Times New Roman" w:hAnsi="Times New Roman"/>
          <w:sz w:val="24"/>
          <w:szCs w:val="24"/>
        </w:rPr>
        <w:lastRenderedPageBreak/>
        <w:t>Работая с картой, учащиеся</w:t>
      </w:r>
      <w:r w:rsidRPr="00E55149">
        <w:rPr>
          <w:rFonts w:ascii="Times New Roman" w:hAnsi="Times New Roman"/>
          <w:bCs/>
          <w:sz w:val="24"/>
          <w:szCs w:val="24"/>
        </w:rPr>
        <w:t xml:space="preserve"> </w:t>
      </w:r>
      <w:r w:rsidRPr="00E55149">
        <w:rPr>
          <w:rFonts w:ascii="Times New Roman" w:hAnsi="Times New Roman"/>
          <w:sz w:val="24"/>
          <w:szCs w:val="24"/>
        </w:rPr>
        <w:t>тренируют зрительную, развивают сенсорно-моторную память во время нанесения географических объектов на карту, логически (а на механически) запоминают номенклатуру во время поисковой работы. У учащихся формируются навыки выполнения картографических работ, воспитываются такие качества, как точность, внимательность, аккуратность, развивается эстетический вкус.</w:t>
      </w:r>
    </w:p>
    <w:p w:rsidR="00C173CC" w:rsidRPr="00E55149" w:rsidRDefault="00C173CC" w:rsidP="00D5462D">
      <w:pPr>
        <w:spacing w:after="0" w:line="360" w:lineRule="auto"/>
        <w:ind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Переход к новому поколению интерактивных карт дает учителю возможность сделать его урок более насыщенным, красочным и запоминающимся. </w:t>
      </w:r>
    </w:p>
    <w:p w:rsidR="00D07390" w:rsidRPr="00E55149" w:rsidRDefault="00D07390" w:rsidP="00D5462D">
      <w:pPr>
        <w:spacing w:before="30" w:after="0" w:line="360" w:lineRule="auto"/>
        <w:ind w:right="11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Примеры Заданий.</w:t>
      </w:r>
    </w:p>
    <w:p w:rsidR="00D07390" w:rsidRPr="00E55149" w:rsidRDefault="00D07390" w:rsidP="00D5462D">
      <w:pPr>
        <w:pStyle w:val="a6"/>
        <w:spacing w:line="360" w:lineRule="auto"/>
        <w:jc w:val="both"/>
        <w:rPr>
          <w:sz w:val="24"/>
          <w:szCs w:val="24"/>
        </w:rPr>
      </w:pPr>
      <w:r w:rsidRPr="00E55149">
        <w:rPr>
          <w:sz w:val="24"/>
          <w:szCs w:val="24"/>
        </w:rPr>
        <w:t>Если у названия сладкого порошка изменить одну букву, то получится название самого большого острова у берегов России (Сахарин –Сахалин);</w:t>
      </w:r>
    </w:p>
    <w:p w:rsidR="00D07390" w:rsidRPr="00E55149" w:rsidRDefault="00D07390" w:rsidP="00D5462D">
      <w:pPr>
        <w:pStyle w:val="a6"/>
        <w:spacing w:line="360" w:lineRule="auto"/>
        <w:jc w:val="both"/>
        <w:rPr>
          <w:sz w:val="24"/>
          <w:szCs w:val="24"/>
        </w:rPr>
      </w:pPr>
      <w:r w:rsidRPr="00E55149">
        <w:rPr>
          <w:sz w:val="24"/>
          <w:szCs w:val="24"/>
        </w:rPr>
        <w:t>Из какой точки вы не сможете двигаться на восток по российской территории? ( С мыса Дежнева)</w:t>
      </w:r>
    </w:p>
    <w:p w:rsidR="00D07390" w:rsidRPr="00E55149" w:rsidRDefault="00D07390" w:rsidP="00D5462D">
      <w:pPr>
        <w:pStyle w:val="a6"/>
        <w:spacing w:line="360" w:lineRule="auto"/>
        <w:jc w:val="both"/>
        <w:rPr>
          <w:b/>
          <w:sz w:val="24"/>
          <w:szCs w:val="24"/>
          <w:u w:val="single"/>
        </w:rPr>
      </w:pPr>
      <w:r w:rsidRPr="00E55149">
        <w:rPr>
          <w:b/>
          <w:sz w:val="24"/>
          <w:szCs w:val="24"/>
          <w:u w:val="single"/>
        </w:rPr>
        <w:t xml:space="preserve">   -«песенные» задания:</w:t>
      </w:r>
    </w:p>
    <w:p w:rsidR="00D07390" w:rsidRPr="00E55149" w:rsidRDefault="00D07390" w:rsidP="00D5462D">
      <w:pPr>
        <w:pStyle w:val="a6"/>
        <w:spacing w:line="360" w:lineRule="auto"/>
        <w:jc w:val="both"/>
        <w:rPr>
          <w:sz w:val="24"/>
          <w:szCs w:val="24"/>
        </w:rPr>
      </w:pPr>
      <w:r w:rsidRPr="00E55149">
        <w:rPr>
          <w:sz w:val="24"/>
          <w:szCs w:val="24"/>
        </w:rPr>
        <w:t>В каком направлении «плывут сибирские девчата навстречу утренней заре по Ангаре, по Ангаре»? ( в нижнем течении с запада на восток, против течения).</w:t>
      </w:r>
    </w:p>
    <w:p w:rsidR="00D07390" w:rsidRPr="00E55149" w:rsidRDefault="00D07390" w:rsidP="00D5462D">
      <w:pPr>
        <w:pStyle w:val="a6"/>
        <w:spacing w:line="360" w:lineRule="auto"/>
        <w:jc w:val="both"/>
        <w:rPr>
          <w:sz w:val="24"/>
          <w:szCs w:val="24"/>
        </w:rPr>
      </w:pPr>
      <w:r w:rsidRPr="00E55149">
        <w:rPr>
          <w:sz w:val="24"/>
          <w:szCs w:val="24"/>
        </w:rPr>
        <w:t xml:space="preserve">В каком из городов России и в какое время суток можно правдиво запеть: «Ветер с моя дул…»? ( к примеру, в Сочи в дневное время, так как здесь речь идет о бризе). </w:t>
      </w:r>
    </w:p>
    <w:p w:rsidR="00D07390" w:rsidRPr="00E55149" w:rsidRDefault="00D07390" w:rsidP="00D5462D">
      <w:pPr>
        <w:pStyle w:val="a6"/>
        <w:spacing w:line="360" w:lineRule="auto"/>
        <w:jc w:val="both"/>
        <w:rPr>
          <w:sz w:val="24"/>
          <w:szCs w:val="24"/>
        </w:rPr>
      </w:pPr>
      <w:r w:rsidRPr="00E55149">
        <w:rPr>
          <w:sz w:val="24"/>
          <w:szCs w:val="24"/>
        </w:rPr>
        <w:t>В каком из городов России могут жители пропеть о себе: «Ведь мы ребята семидесятой с лишком широты»?  ( к примеру, в Мурманске).</w:t>
      </w:r>
    </w:p>
    <w:p w:rsidR="00D07390" w:rsidRPr="00E55149" w:rsidRDefault="00D07390" w:rsidP="00D5462D">
      <w:pPr>
        <w:spacing w:line="36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55149">
        <w:rPr>
          <w:rFonts w:ascii="Times New Roman" w:hAnsi="Times New Roman"/>
          <w:i/>
          <w:iCs/>
          <w:sz w:val="24"/>
          <w:szCs w:val="24"/>
          <w:u w:val="single"/>
        </w:rPr>
        <w:t>Определение географических координат.</w:t>
      </w:r>
    </w:p>
    <w:p w:rsidR="00D07390" w:rsidRPr="00E55149" w:rsidRDefault="00D07390" w:rsidP="00D546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b/>
          <w:bCs/>
          <w:sz w:val="24"/>
          <w:szCs w:val="24"/>
        </w:rPr>
        <w:t>А.</w:t>
      </w:r>
      <w:r w:rsidRPr="00E55149">
        <w:rPr>
          <w:rFonts w:ascii="Times New Roman" w:hAnsi="Times New Roman"/>
          <w:sz w:val="24"/>
          <w:szCs w:val="24"/>
        </w:rPr>
        <w:t xml:space="preserve"> Определить географические координаты пунктов: г. Москва, г. Пекин, г. Бразилия, г. Нью-Йорк, г. Сидней.</w:t>
      </w:r>
    </w:p>
    <w:p w:rsidR="00D07390" w:rsidRPr="00E55149" w:rsidRDefault="00D07390" w:rsidP="00D546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b/>
          <w:bCs/>
          <w:sz w:val="24"/>
          <w:szCs w:val="24"/>
        </w:rPr>
        <w:t>Б.</w:t>
      </w:r>
      <w:r w:rsidRPr="00E55149">
        <w:rPr>
          <w:rFonts w:ascii="Times New Roman" w:hAnsi="Times New Roman"/>
          <w:sz w:val="24"/>
          <w:szCs w:val="24"/>
        </w:rPr>
        <w:t xml:space="preserve"> Определить точки по заданным координатам: 62 </w:t>
      </w:r>
      <w:proofErr w:type="spellStart"/>
      <w:r w:rsidRPr="00E55149">
        <w:rPr>
          <w:rFonts w:ascii="Times New Roman" w:hAnsi="Times New Roman"/>
          <w:sz w:val="24"/>
          <w:szCs w:val="24"/>
        </w:rPr>
        <w:t>ю.ш</w:t>
      </w:r>
      <w:proofErr w:type="spellEnd"/>
      <w:r w:rsidRPr="00E55149">
        <w:rPr>
          <w:rFonts w:ascii="Times New Roman" w:hAnsi="Times New Roman"/>
          <w:sz w:val="24"/>
          <w:szCs w:val="24"/>
        </w:rPr>
        <w:t xml:space="preserve">. 70 </w:t>
      </w:r>
      <w:proofErr w:type="spellStart"/>
      <w:r w:rsidRPr="00E55149">
        <w:rPr>
          <w:rFonts w:ascii="Times New Roman" w:hAnsi="Times New Roman"/>
          <w:sz w:val="24"/>
          <w:szCs w:val="24"/>
        </w:rPr>
        <w:t>з.д</w:t>
      </w:r>
      <w:proofErr w:type="spellEnd"/>
      <w:r w:rsidRPr="00E55149">
        <w:rPr>
          <w:rFonts w:ascii="Times New Roman" w:hAnsi="Times New Roman"/>
          <w:sz w:val="24"/>
          <w:szCs w:val="24"/>
        </w:rPr>
        <w:t xml:space="preserve">.; </w:t>
      </w:r>
    </w:p>
    <w:p w:rsidR="00D07390" w:rsidRPr="00E55149" w:rsidRDefault="00D07390" w:rsidP="00D546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50 </w:t>
      </w:r>
      <w:proofErr w:type="spellStart"/>
      <w:r w:rsidRPr="00E55149">
        <w:rPr>
          <w:rFonts w:ascii="Times New Roman" w:hAnsi="Times New Roman"/>
          <w:sz w:val="24"/>
          <w:szCs w:val="24"/>
        </w:rPr>
        <w:t>с.ш</w:t>
      </w:r>
      <w:proofErr w:type="spellEnd"/>
      <w:r w:rsidRPr="00E55149">
        <w:rPr>
          <w:rFonts w:ascii="Times New Roman" w:hAnsi="Times New Roman"/>
          <w:sz w:val="24"/>
          <w:szCs w:val="24"/>
        </w:rPr>
        <w:t xml:space="preserve">. 60 </w:t>
      </w:r>
      <w:proofErr w:type="spellStart"/>
      <w:r w:rsidRPr="00E55149">
        <w:rPr>
          <w:rFonts w:ascii="Times New Roman" w:hAnsi="Times New Roman"/>
          <w:sz w:val="24"/>
          <w:szCs w:val="24"/>
        </w:rPr>
        <w:t>в.д</w:t>
      </w:r>
      <w:proofErr w:type="spellEnd"/>
      <w:r w:rsidRPr="00E55149">
        <w:rPr>
          <w:rFonts w:ascii="Times New Roman" w:hAnsi="Times New Roman"/>
          <w:sz w:val="24"/>
          <w:szCs w:val="24"/>
        </w:rPr>
        <w:t xml:space="preserve">.; </w:t>
      </w:r>
    </w:p>
    <w:p w:rsidR="00D07390" w:rsidRPr="00E55149" w:rsidRDefault="00D07390" w:rsidP="00D546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27 </w:t>
      </w:r>
      <w:proofErr w:type="spellStart"/>
      <w:r w:rsidRPr="00E55149">
        <w:rPr>
          <w:rFonts w:ascii="Times New Roman" w:hAnsi="Times New Roman"/>
          <w:sz w:val="24"/>
          <w:szCs w:val="24"/>
        </w:rPr>
        <w:t>с.ш</w:t>
      </w:r>
      <w:proofErr w:type="spellEnd"/>
      <w:r w:rsidRPr="00E55149">
        <w:rPr>
          <w:rFonts w:ascii="Times New Roman" w:hAnsi="Times New Roman"/>
          <w:sz w:val="24"/>
          <w:szCs w:val="24"/>
        </w:rPr>
        <w:t xml:space="preserve">. 165 </w:t>
      </w:r>
      <w:proofErr w:type="spellStart"/>
      <w:r w:rsidRPr="00E55149">
        <w:rPr>
          <w:rFonts w:ascii="Times New Roman" w:hAnsi="Times New Roman"/>
          <w:sz w:val="24"/>
          <w:szCs w:val="24"/>
        </w:rPr>
        <w:t>з.д</w:t>
      </w:r>
      <w:proofErr w:type="spellEnd"/>
      <w:r w:rsidRPr="00E55149">
        <w:rPr>
          <w:rFonts w:ascii="Times New Roman" w:hAnsi="Times New Roman"/>
          <w:sz w:val="24"/>
          <w:szCs w:val="24"/>
        </w:rPr>
        <w:t>.</w:t>
      </w:r>
    </w:p>
    <w:p w:rsidR="00D07390" w:rsidRPr="00E55149" w:rsidRDefault="00D07390" w:rsidP="00D5462D">
      <w:pPr>
        <w:pStyle w:val="a7"/>
        <w:spacing w:line="360" w:lineRule="auto"/>
        <w:jc w:val="both"/>
        <w:rPr>
          <w:b/>
        </w:rPr>
      </w:pPr>
      <w:r w:rsidRPr="00E55149">
        <w:rPr>
          <w:b/>
        </w:rPr>
        <w:t>Соверши путешествие</w:t>
      </w:r>
    </w:p>
    <w:p w:rsidR="00D07390" w:rsidRPr="00E55149" w:rsidRDefault="00D07390" w:rsidP="00D5462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1.Вокруг материка или по карте полушарий от берегов п-</w:t>
      </w:r>
      <w:proofErr w:type="spellStart"/>
      <w:r w:rsidRPr="00E55149">
        <w:rPr>
          <w:rFonts w:ascii="Times New Roman" w:hAnsi="Times New Roman"/>
          <w:sz w:val="24"/>
          <w:szCs w:val="24"/>
        </w:rPr>
        <w:t>ва</w:t>
      </w:r>
      <w:proofErr w:type="spellEnd"/>
      <w:r w:rsidRPr="00E55149">
        <w:rPr>
          <w:rFonts w:ascii="Times New Roman" w:hAnsi="Times New Roman"/>
          <w:sz w:val="24"/>
          <w:szCs w:val="24"/>
        </w:rPr>
        <w:t xml:space="preserve"> Индокитая к берегам Северной Америки, называя океаны, моря, проливы, заливы, острова. Полуострова, встречающиеся в пути. Задания можно усложнять: назовите с какими народами мы встретимся, какие животные и растения обитают…</w:t>
      </w:r>
    </w:p>
    <w:p w:rsidR="00D07390" w:rsidRPr="00E55149" w:rsidRDefault="00D07390" w:rsidP="00D5462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lastRenderedPageBreak/>
        <w:t xml:space="preserve">2.По физической карте Северной Америки с запада на восток по 40° </w:t>
      </w:r>
      <w:proofErr w:type="spellStart"/>
      <w:r w:rsidRPr="00E55149">
        <w:rPr>
          <w:rFonts w:ascii="Times New Roman" w:hAnsi="Times New Roman"/>
          <w:sz w:val="24"/>
          <w:szCs w:val="24"/>
        </w:rPr>
        <w:t>с.ш</w:t>
      </w:r>
      <w:proofErr w:type="spellEnd"/>
      <w:r w:rsidRPr="00E55149">
        <w:rPr>
          <w:rFonts w:ascii="Times New Roman" w:hAnsi="Times New Roman"/>
          <w:sz w:val="24"/>
          <w:szCs w:val="24"/>
        </w:rPr>
        <w:t>., называя все крупные формы рельефа, реки и озера.</w:t>
      </w:r>
    </w:p>
    <w:p w:rsidR="00D07390" w:rsidRPr="00E55149" w:rsidRDefault="00D07390" w:rsidP="00D5462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3.По Зарубежной Европе по 50° </w:t>
      </w:r>
      <w:proofErr w:type="spellStart"/>
      <w:r w:rsidRPr="00E55149">
        <w:rPr>
          <w:rFonts w:ascii="Times New Roman" w:hAnsi="Times New Roman"/>
          <w:sz w:val="24"/>
          <w:szCs w:val="24"/>
        </w:rPr>
        <w:t>с.ш</w:t>
      </w:r>
      <w:proofErr w:type="spellEnd"/>
      <w:r w:rsidRPr="00E55149">
        <w:rPr>
          <w:rFonts w:ascii="Times New Roman" w:hAnsi="Times New Roman"/>
          <w:sz w:val="24"/>
          <w:szCs w:val="24"/>
        </w:rPr>
        <w:t>., называя государства и страны. Для разнообразия закрепления можно провести в виде рассказа (прилагаются):</w:t>
      </w:r>
    </w:p>
    <w:p w:rsidR="00D07390" w:rsidRPr="00E55149" w:rsidRDefault="00D07390" w:rsidP="00D5462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4.Путешествие от Чукотки до Суэцкого канала (7 класс)</w:t>
      </w:r>
    </w:p>
    <w:p w:rsidR="00D07390" w:rsidRPr="00E55149" w:rsidRDefault="00D07390" w:rsidP="00D5462D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 xml:space="preserve">5.Путешествие по Восточной Сибири (8 класс). </w:t>
      </w:r>
    </w:p>
    <w:p w:rsidR="00D07390" w:rsidRPr="00E55149" w:rsidRDefault="00D07390" w:rsidP="00D5462D">
      <w:pPr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/>
          <w:b/>
          <w:bCs/>
          <w:sz w:val="24"/>
          <w:szCs w:val="24"/>
        </w:rPr>
      </w:pPr>
      <w:r w:rsidRPr="00E55149">
        <w:rPr>
          <w:rFonts w:ascii="Times New Roman" w:hAnsi="Times New Roman"/>
          <w:b/>
          <w:iCs/>
          <w:color w:val="000000"/>
          <w:sz w:val="24"/>
          <w:szCs w:val="24"/>
        </w:rPr>
        <w:t>Фрагмент урока «Рельеф Австралии»</w:t>
      </w:r>
    </w:p>
    <w:p w:rsidR="00D07390" w:rsidRPr="00E55149" w:rsidRDefault="00D07390" w:rsidP="00D5462D">
      <w:pPr>
        <w:pStyle w:val="a7"/>
        <w:spacing w:line="360" w:lineRule="auto"/>
        <w:jc w:val="both"/>
        <w:rPr>
          <w:u w:val="single"/>
        </w:rPr>
      </w:pPr>
      <w:r w:rsidRPr="00E55149">
        <w:rPr>
          <w:u w:val="single"/>
        </w:rPr>
        <w:t>Вопросы по карте:</w:t>
      </w:r>
    </w:p>
    <w:p w:rsidR="00D07390" w:rsidRPr="00E55149" w:rsidRDefault="00D07390" w:rsidP="00D5462D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Что вы можете сказать о рельефе Австралии?</w:t>
      </w:r>
    </w:p>
    <w:p w:rsidR="00D07390" w:rsidRPr="00E55149" w:rsidRDefault="00D07390" w:rsidP="00D5462D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Какие основные формы рельефа хорошо просматриваются? Где? Назовите их.</w:t>
      </w:r>
    </w:p>
    <w:p w:rsidR="00D07390" w:rsidRPr="00E55149" w:rsidRDefault="00D07390" w:rsidP="00D5462D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Определите самую высокую часть Австралии. Как она обозначена? Её высота и т.д.</w:t>
      </w:r>
    </w:p>
    <w:p w:rsidR="00D07390" w:rsidRPr="00E55149" w:rsidRDefault="00D07390" w:rsidP="00D5462D">
      <w:pPr>
        <w:pStyle w:val="a7"/>
        <w:spacing w:line="360" w:lineRule="auto"/>
        <w:ind w:left="720"/>
        <w:jc w:val="both"/>
        <w:rPr>
          <w:u w:val="single"/>
        </w:rPr>
      </w:pPr>
      <w:r w:rsidRPr="00E55149">
        <w:t xml:space="preserve">По ходу беседы на доске и в тетрадях появляется </w:t>
      </w:r>
      <w:r w:rsidRPr="00E55149">
        <w:rPr>
          <w:u w:val="single"/>
        </w:rPr>
        <w:t>таблица.</w:t>
      </w:r>
    </w:p>
    <w:tbl>
      <w:tblPr>
        <w:tblW w:w="0" w:type="auto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15"/>
        <w:gridCol w:w="1770"/>
        <w:gridCol w:w="2730"/>
      </w:tblGrid>
      <w:tr w:rsidR="00D07390" w:rsidRPr="00E55149" w:rsidTr="00E859D7">
        <w:trPr>
          <w:tblCellSpacing w:w="0" w:type="dxa"/>
          <w:jc w:val="center"/>
        </w:trPr>
        <w:tc>
          <w:tcPr>
            <w:tcW w:w="6315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D07390" w:rsidRPr="00E55149" w:rsidRDefault="00D07390" w:rsidP="00D5462D">
            <w:pPr>
              <w:pStyle w:val="a7"/>
              <w:spacing w:line="360" w:lineRule="auto"/>
              <w:jc w:val="both"/>
            </w:pPr>
            <w:r w:rsidRPr="00E55149">
              <w:t xml:space="preserve">Рельеф </w:t>
            </w:r>
          </w:p>
        </w:tc>
      </w:tr>
      <w:tr w:rsidR="00D07390" w:rsidRPr="00E55149" w:rsidTr="00E859D7">
        <w:trPr>
          <w:tblCellSpacing w:w="0" w:type="dxa"/>
          <w:jc w:val="center"/>
        </w:trPr>
        <w:tc>
          <w:tcPr>
            <w:tcW w:w="358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390" w:rsidRPr="00E55149" w:rsidRDefault="00D07390" w:rsidP="00D5462D">
            <w:pPr>
              <w:pStyle w:val="a7"/>
              <w:spacing w:line="360" w:lineRule="auto"/>
              <w:jc w:val="both"/>
            </w:pPr>
            <w:r w:rsidRPr="00E55149">
              <w:t xml:space="preserve">Равнины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7390" w:rsidRPr="00E55149" w:rsidRDefault="00D07390" w:rsidP="00D5462D">
            <w:pPr>
              <w:pStyle w:val="a7"/>
              <w:spacing w:line="360" w:lineRule="auto"/>
              <w:jc w:val="both"/>
            </w:pPr>
            <w:r w:rsidRPr="00E55149">
              <w:t xml:space="preserve">Горы </w:t>
            </w:r>
          </w:p>
        </w:tc>
      </w:tr>
      <w:tr w:rsidR="00D07390" w:rsidRPr="00E55149" w:rsidTr="00E859D7">
        <w:trPr>
          <w:tblCellSpacing w:w="0" w:type="dxa"/>
          <w:jc w:val="center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390" w:rsidRPr="00E55149" w:rsidRDefault="00D07390" w:rsidP="00D54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49">
              <w:rPr>
                <w:rFonts w:ascii="Times New Roman" w:hAnsi="Times New Roman"/>
                <w:sz w:val="24"/>
                <w:szCs w:val="24"/>
              </w:rPr>
              <w:t>Возвышенности</w:t>
            </w:r>
            <w:r w:rsidRPr="00E55149">
              <w:rPr>
                <w:rFonts w:ascii="Times New Roman" w:hAnsi="Times New Roman"/>
                <w:sz w:val="24"/>
                <w:szCs w:val="24"/>
              </w:rPr>
              <w:br/>
              <w:t>400-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55149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7390" w:rsidRPr="00E55149" w:rsidRDefault="00D07390" w:rsidP="00D54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49">
              <w:rPr>
                <w:rFonts w:ascii="Times New Roman" w:hAnsi="Times New Roman"/>
                <w:sz w:val="24"/>
                <w:szCs w:val="24"/>
              </w:rPr>
              <w:t>Низменности</w:t>
            </w:r>
            <w:r w:rsidRPr="00E55149">
              <w:rPr>
                <w:rFonts w:ascii="Times New Roman" w:hAnsi="Times New Roman"/>
                <w:sz w:val="24"/>
                <w:szCs w:val="24"/>
              </w:rPr>
              <w:br/>
              <w:t>Центральные</w:t>
            </w:r>
            <w:r w:rsidRPr="00E55149">
              <w:rPr>
                <w:rFonts w:ascii="Times New Roman" w:hAnsi="Times New Roman"/>
                <w:sz w:val="24"/>
                <w:szCs w:val="24"/>
              </w:rPr>
              <w:br/>
              <w:t>равнины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07390" w:rsidRPr="00E55149" w:rsidRDefault="00D07390" w:rsidP="00D54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149">
              <w:rPr>
                <w:rFonts w:ascii="Times New Roman" w:hAnsi="Times New Roman"/>
                <w:sz w:val="24"/>
                <w:szCs w:val="24"/>
              </w:rPr>
              <w:t>Большое</w:t>
            </w:r>
            <w:r w:rsidRPr="00E55149">
              <w:rPr>
                <w:rFonts w:ascii="Times New Roman" w:hAnsi="Times New Roman"/>
                <w:sz w:val="24"/>
                <w:szCs w:val="24"/>
              </w:rPr>
              <w:br/>
              <w:t>Водораздельный хребет</w:t>
            </w:r>
            <w:r w:rsidRPr="00E5514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55149">
              <w:rPr>
                <w:rFonts w:ascii="Times New Roman" w:hAnsi="Times New Roman"/>
                <w:sz w:val="24"/>
                <w:szCs w:val="24"/>
              </w:rPr>
              <w:t>г.Косцюшко</w:t>
            </w:r>
            <w:proofErr w:type="spellEnd"/>
            <w:r w:rsidRPr="00E55149">
              <w:rPr>
                <w:rFonts w:ascii="Times New Roman" w:hAnsi="Times New Roman"/>
                <w:sz w:val="24"/>
                <w:szCs w:val="24"/>
              </w:rPr>
              <w:t>, 2228</w:t>
            </w:r>
          </w:p>
        </w:tc>
      </w:tr>
    </w:tbl>
    <w:p w:rsidR="00D07390" w:rsidRPr="00E55149" w:rsidRDefault="00D07390" w:rsidP="00D5462D">
      <w:pPr>
        <w:pStyle w:val="a7"/>
        <w:spacing w:line="360" w:lineRule="auto"/>
        <w:ind w:left="720"/>
        <w:jc w:val="both"/>
      </w:pPr>
      <w:r w:rsidRPr="00E55149">
        <w:t xml:space="preserve">     Закрепление – </w:t>
      </w:r>
      <w:r w:rsidRPr="00E55149">
        <w:rPr>
          <w:u w:val="single"/>
        </w:rPr>
        <w:t>работа на контурных картах:</w:t>
      </w:r>
    </w:p>
    <w:p w:rsidR="00D07390" w:rsidRPr="00E55149" w:rsidRDefault="00D07390" w:rsidP="00D5462D">
      <w:pPr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Используя цветные карандаши, покажи разнообразие рельефа;</w:t>
      </w:r>
    </w:p>
    <w:p w:rsidR="00D07390" w:rsidRPr="00E55149" w:rsidRDefault="00D07390" w:rsidP="00D5462D">
      <w:pPr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55149">
        <w:rPr>
          <w:rFonts w:ascii="Times New Roman" w:hAnsi="Times New Roman"/>
          <w:sz w:val="24"/>
          <w:szCs w:val="24"/>
        </w:rPr>
        <w:t>Подпиши названия основных форм рельефа.</w:t>
      </w:r>
    </w:p>
    <w:p w:rsidR="00641288" w:rsidRPr="00E55149" w:rsidRDefault="00641288" w:rsidP="00D54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«Географический диктант» или «Согласен – не согласен»</w:t>
      </w:r>
    </w:p>
    <w:p w:rsidR="00641288" w:rsidRPr="00E55149" w:rsidRDefault="00641288" w:rsidP="00D54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Учитель зачитывает предложения, а ученики должны определить верно ли это утверждение или нет, согласны или не согласны.</w:t>
      </w:r>
    </w:p>
    <w:p w:rsidR="00641288" w:rsidRPr="00E55149" w:rsidRDefault="00641288" w:rsidP="00D54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Утверждения по теме «Северная Америка»:</w:t>
      </w:r>
    </w:p>
    <w:p w:rsidR="00641288" w:rsidRPr="00E55149" w:rsidRDefault="00641288" w:rsidP="00D54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Северная Америка располагается в северном и южном полушарии.</w:t>
      </w:r>
    </w:p>
    <w:p w:rsidR="00641288" w:rsidRPr="00E55149" w:rsidRDefault="00641288" w:rsidP="00D54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На западе материк Северная Америка омывает Тихий океан.</w:t>
      </w:r>
    </w:p>
    <w:p w:rsidR="00641288" w:rsidRPr="00E55149" w:rsidRDefault="00641288" w:rsidP="00D54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Северная Америка самый жаркий материк.</w:t>
      </w:r>
    </w:p>
    <w:p w:rsidR="00641288" w:rsidRPr="00E55149" w:rsidRDefault="00641288" w:rsidP="00D54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На западе материка расположены горы Анды.</w:t>
      </w:r>
    </w:p>
    <w:p w:rsidR="00641288" w:rsidRPr="00E55149" w:rsidRDefault="00641288" w:rsidP="00D54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Самая большая река Северной Америки – Амазонка.</w:t>
      </w:r>
    </w:p>
    <w:p w:rsidR="00A23D05" w:rsidRPr="00E55149" w:rsidRDefault="00A23D05" w:rsidP="00D54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«Что это?»</w:t>
      </w:r>
    </w:p>
    <w:p w:rsidR="00A23D05" w:rsidRPr="00E55149" w:rsidRDefault="00A23D05" w:rsidP="00D54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          Суть приема состоит в том, что называются признаки какой-либо территории или явления, а ученик должен определить, о чем (или о ком) идет речь.</w:t>
      </w:r>
    </w:p>
    <w:p w:rsidR="00A23D05" w:rsidRPr="00E55149" w:rsidRDefault="00A23D05" w:rsidP="00D54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Например, при проверке домашнего задания при изучении Северной Америки использую следующие вопросы:</w:t>
      </w:r>
    </w:p>
    <w:p w:rsidR="00A23D05" w:rsidRPr="00E55149" w:rsidRDefault="00A23D05" w:rsidP="00D546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Эта территория ошибочно была названа «Зелёной страной», что не соответствует действительности. Большую часть территории занимает покровное оледенение. Климатические условия достаточно суровые 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(о. Гренландия)</w:t>
      </w:r>
    </w:p>
    <w:p w:rsidR="00A23D05" w:rsidRPr="00E55149" w:rsidRDefault="00A23D05" w:rsidP="00D546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этого полуострова  происходит от слов индейцев, которые переводятся как: «Мы вас не понимаем». Испанские завоеватели услышали эту фразу на свой вопрос: «Где мы находимся?» 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(полуостров Юкатан)</w:t>
      </w:r>
    </w:p>
    <w:p w:rsidR="00A23D05" w:rsidRPr="00E55149" w:rsidRDefault="00A23D05" w:rsidP="00D546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этого полуострова означает "Земля цветов", его дал полуострову испанский исследователь Хуан </w:t>
      </w:r>
      <w:proofErr w:type="spellStart"/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>Понсе</w:t>
      </w:r>
      <w:proofErr w:type="spellEnd"/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 де Леон, когда впервые посетил эти места в 1513 году. Думается, что он выбрал это название потому, что был поражен великолепным обилием самых разных красок и оттенков растений, украшающих земли 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(полуостров Флорида).</w:t>
      </w:r>
    </w:p>
    <w:p w:rsidR="00A23D05" w:rsidRPr="00E55149" w:rsidRDefault="00A23D05" w:rsidP="00D546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этого острова у северо – восточных берегов Северной Америки переводится как «Новая найденная земля» 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(о. Ньюфаундленд).</w:t>
      </w:r>
    </w:p>
    <w:p w:rsidR="00A23D05" w:rsidRPr="00E55149" w:rsidRDefault="00A23D05" w:rsidP="00D5462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5149">
        <w:rPr>
          <w:rFonts w:ascii="Times New Roman" w:eastAsia="Times New Roman" w:hAnsi="Times New Roman"/>
          <w:sz w:val="24"/>
          <w:szCs w:val="24"/>
          <w:lang w:eastAsia="ru-RU"/>
        </w:rPr>
        <w:t xml:space="preserve">На шельфе этого залива сосредоточены значительные запасы нефти и природного газа. Его часто называю внутренним морем западной части Атлантического океана </w:t>
      </w:r>
      <w:r w:rsidRPr="00E5514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(Мексиканский залив).</w:t>
      </w:r>
    </w:p>
    <w:p w:rsidR="00641288" w:rsidRPr="00E55149" w:rsidRDefault="00641288" w:rsidP="00D5462D">
      <w:pPr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07390" w:rsidRPr="00E55149" w:rsidRDefault="00D07390" w:rsidP="00D5462D">
      <w:pPr>
        <w:spacing w:after="0" w:line="360" w:lineRule="auto"/>
        <w:ind w:left="1134" w:right="1134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6745E0" w:rsidRDefault="006745E0" w:rsidP="00D5462D">
      <w:pPr>
        <w:jc w:val="both"/>
        <w:rPr>
          <w:rFonts w:ascii="Times New Roman" w:hAnsi="Times New Roman"/>
          <w:sz w:val="24"/>
          <w:szCs w:val="24"/>
        </w:rPr>
      </w:pPr>
    </w:p>
    <w:p w:rsidR="006745E0" w:rsidRPr="0014197A" w:rsidRDefault="006745E0" w:rsidP="00D5462D">
      <w:pPr>
        <w:tabs>
          <w:tab w:val="left" w:pos="3944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745E0" w:rsidRPr="0014197A" w:rsidSect="00D5462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A54"/>
    <w:multiLevelType w:val="hybridMultilevel"/>
    <w:tmpl w:val="AFB0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120B"/>
    <w:multiLevelType w:val="multilevel"/>
    <w:tmpl w:val="CACC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AC58C7"/>
    <w:multiLevelType w:val="multilevel"/>
    <w:tmpl w:val="193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3560F"/>
    <w:multiLevelType w:val="hybridMultilevel"/>
    <w:tmpl w:val="C86EDF00"/>
    <w:lvl w:ilvl="0" w:tplc="9FFC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847B4"/>
    <w:multiLevelType w:val="multilevel"/>
    <w:tmpl w:val="2EF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E569D"/>
    <w:multiLevelType w:val="hybridMultilevel"/>
    <w:tmpl w:val="E0C8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60016"/>
    <w:multiLevelType w:val="multilevel"/>
    <w:tmpl w:val="07AE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B2CE4"/>
    <w:multiLevelType w:val="hybridMultilevel"/>
    <w:tmpl w:val="4DFC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AF"/>
    <w:rsid w:val="0014197A"/>
    <w:rsid w:val="001E7CAF"/>
    <w:rsid w:val="003D3196"/>
    <w:rsid w:val="00641288"/>
    <w:rsid w:val="006745E0"/>
    <w:rsid w:val="008C11AF"/>
    <w:rsid w:val="00A23D05"/>
    <w:rsid w:val="00A7733C"/>
    <w:rsid w:val="00C173CC"/>
    <w:rsid w:val="00D07390"/>
    <w:rsid w:val="00D5462D"/>
    <w:rsid w:val="00DC1AC2"/>
    <w:rsid w:val="00E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3CC"/>
    <w:pPr>
      <w:ind w:left="720"/>
      <w:contextualSpacing/>
    </w:pPr>
    <w:rPr>
      <w:rFonts w:eastAsia="Times New Roman"/>
      <w:lang w:eastAsia="ru-RU"/>
    </w:rPr>
  </w:style>
  <w:style w:type="character" w:customStyle="1" w:styleId="c1">
    <w:name w:val="c1"/>
    <w:uiPriority w:val="99"/>
    <w:rsid w:val="00C173CC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C1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C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7733C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Normal (Web)"/>
    <w:basedOn w:val="a"/>
    <w:unhideWhenUsed/>
    <w:rsid w:val="00A77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3CC"/>
    <w:pPr>
      <w:ind w:left="720"/>
      <w:contextualSpacing/>
    </w:pPr>
    <w:rPr>
      <w:rFonts w:eastAsia="Times New Roman"/>
      <w:lang w:eastAsia="ru-RU"/>
    </w:rPr>
  </w:style>
  <w:style w:type="character" w:customStyle="1" w:styleId="c1">
    <w:name w:val="c1"/>
    <w:uiPriority w:val="99"/>
    <w:rsid w:val="00C173CC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C1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3CC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7733C"/>
    <w:pPr>
      <w:spacing w:after="0" w:line="240" w:lineRule="auto"/>
    </w:pPr>
    <w:rPr>
      <w:rFonts w:ascii="Times New Roman" w:hAnsi="Times New Roman" w:cs="Times New Roman"/>
    </w:rPr>
  </w:style>
  <w:style w:type="paragraph" w:styleId="a7">
    <w:name w:val="Normal (Web)"/>
    <w:basedOn w:val="a"/>
    <w:unhideWhenUsed/>
    <w:rsid w:val="00A77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ФОГТ</dc:creator>
  <cp:keywords/>
  <dc:description/>
  <cp:lastModifiedBy>hp</cp:lastModifiedBy>
  <cp:revision>15</cp:revision>
  <cp:lastPrinted>2017-12-03T08:48:00Z</cp:lastPrinted>
  <dcterms:created xsi:type="dcterms:W3CDTF">2017-11-22T13:32:00Z</dcterms:created>
  <dcterms:modified xsi:type="dcterms:W3CDTF">2017-12-10T08:34:00Z</dcterms:modified>
</cp:coreProperties>
</file>